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BFDFE" w14:textId="2D12971E" w:rsidR="009B061B" w:rsidRDefault="008B0D01" w:rsidP="008B0D01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Rouse FFA Alumni Meeting #1</w:t>
      </w:r>
    </w:p>
    <w:p w14:paraId="69F039E4" w14:textId="3D3C37DC" w:rsidR="008B0D01" w:rsidRDefault="008B0D01" w:rsidP="008B0D01">
      <w:pPr>
        <w:jc w:val="center"/>
        <w:rPr>
          <w:sz w:val="32"/>
          <w:szCs w:val="32"/>
        </w:rPr>
      </w:pPr>
      <w:r>
        <w:rPr>
          <w:sz w:val="32"/>
          <w:szCs w:val="32"/>
        </w:rPr>
        <w:t>December 18,2020</w:t>
      </w:r>
    </w:p>
    <w:p w14:paraId="4A37C438" w14:textId="3A33B924" w:rsidR="008B0D01" w:rsidRDefault="008B0D01" w:rsidP="008B0D01">
      <w:pPr>
        <w:jc w:val="center"/>
        <w:rPr>
          <w:sz w:val="32"/>
          <w:szCs w:val="32"/>
        </w:rPr>
      </w:pPr>
    </w:p>
    <w:p w14:paraId="46F22172" w14:textId="489E75F3" w:rsidR="008B0D01" w:rsidRPr="00A15766" w:rsidRDefault="008B0D01" w:rsidP="008B0D01">
      <w:pPr>
        <w:rPr>
          <w:sz w:val="28"/>
          <w:szCs w:val="28"/>
        </w:rPr>
      </w:pPr>
      <w:r w:rsidRPr="00A15766">
        <w:rPr>
          <w:sz w:val="28"/>
          <w:szCs w:val="28"/>
        </w:rPr>
        <w:t>General Member Attendees# - 5</w:t>
      </w:r>
    </w:p>
    <w:p w14:paraId="021FC8B8" w14:textId="506E6608" w:rsidR="008B0D01" w:rsidRPr="00A15766" w:rsidRDefault="008B0D01" w:rsidP="008B0D01">
      <w:pPr>
        <w:rPr>
          <w:sz w:val="28"/>
          <w:szCs w:val="28"/>
        </w:rPr>
      </w:pPr>
      <w:r w:rsidRPr="00A15766">
        <w:rPr>
          <w:sz w:val="28"/>
          <w:szCs w:val="28"/>
        </w:rPr>
        <w:t xml:space="preserve">Executive Board Members in Attendance – Heather Dickson, President; Jill Meredith, Treasurer; </w:t>
      </w:r>
    </w:p>
    <w:p w14:paraId="17BF935F" w14:textId="2D8E74A5" w:rsidR="008B0D01" w:rsidRPr="00A15766" w:rsidRDefault="008B0D01" w:rsidP="008B0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766">
        <w:rPr>
          <w:sz w:val="28"/>
          <w:szCs w:val="28"/>
        </w:rPr>
        <w:t xml:space="preserve"> Call to order- 1845</w:t>
      </w:r>
    </w:p>
    <w:p w14:paraId="4293EE56" w14:textId="5C776601" w:rsidR="008B0D01" w:rsidRPr="00A15766" w:rsidRDefault="008B0D01" w:rsidP="008B0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766">
        <w:rPr>
          <w:sz w:val="28"/>
          <w:szCs w:val="28"/>
        </w:rPr>
        <w:t xml:space="preserve">Reading of minutes from previous meeting – waived due to </w:t>
      </w:r>
      <w:r w:rsidR="00C43EA3" w:rsidRPr="00A15766">
        <w:rPr>
          <w:sz w:val="28"/>
          <w:szCs w:val="28"/>
        </w:rPr>
        <w:t>opening meeting</w:t>
      </w:r>
    </w:p>
    <w:p w14:paraId="6B911C49" w14:textId="65B25FFE" w:rsidR="00C43EA3" w:rsidRPr="00A15766" w:rsidRDefault="00C43EA3" w:rsidP="008B0D0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766">
        <w:rPr>
          <w:sz w:val="28"/>
          <w:szCs w:val="28"/>
        </w:rPr>
        <w:t>Treasurers Report – read by Jill Meredith</w:t>
      </w:r>
    </w:p>
    <w:p w14:paraId="07198C49" w14:textId="5B23D243" w:rsidR="00C43EA3" w:rsidRPr="00A15766" w:rsidRDefault="00C43EA3" w:rsidP="00C43EA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15766">
        <w:rPr>
          <w:sz w:val="28"/>
          <w:szCs w:val="28"/>
        </w:rPr>
        <w:t xml:space="preserve"> Recent deposit for $1400.00 – membership, meat sticks, and vet clinic</w:t>
      </w:r>
    </w:p>
    <w:p w14:paraId="08463BF8" w14:textId="47FBA99A" w:rsidR="00C43EA3" w:rsidRPr="00A15766" w:rsidRDefault="00C43EA3" w:rsidP="00C43EA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15766">
        <w:rPr>
          <w:sz w:val="28"/>
          <w:szCs w:val="28"/>
        </w:rPr>
        <w:t>Full accounting will be given at next meeting since just received binder/materials</w:t>
      </w:r>
    </w:p>
    <w:p w14:paraId="122AC7BC" w14:textId="1CA64CF1" w:rsidR="00C43EA3" w:rsidRPr="00A15766" w:rsidRDefault="00C43EA3" w:rsidP="00C43EA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15766">
        <w:rPr>
          <w:sz w:val="28"/>
          <w:szCs w:val="28"/>
        </w:rPr>
        <w:t>Motion to approve report – 1</w:t>
      </w:r>
      <w:r w:rsidRPr="00A15766">
        <w:rPr>
          <w:sz w:val="28"/>
          <w:szCs w:val="28"/>
          <w:vertAlign w:val="superscript"/>
        </w:rPr>
        <w:t>st</w:t>
      </w:r>
      <w:r w:rsidRPr="00A15766">
        <w:rPr>
          <w:sz w:val="28"/>
          <w:szCs w:val="28"/>
        </w:rPr>
        <w:t xml:space="preserve"> Laura McQuinn, 2</w:t>
      </w:r>
      <w:r w:rsidRPr="00A15766">
        <w:rPr>
          <w:sz w:val="28"/>
          <w:szCs w:val="28"/>
          <w:vertAlign w:val="superscript"/>
        </w:rPr>
        <w:t>nd</w:t>
      </w:r>
      <w:r w:rsidRPr="00A15766">
        <w:rPr>
          <w:sz w:val="28"/>
          <w:szCs w:val="28"/>
        </w:rPr>
        <w:t xml:space="preserve"> Robin McFarland</w:t>
      </w:r>
    </w:p>
    <w:p w14:paraId="32E284C8" w14:textId="58F0AD06" w:rsidR="00C43EA3" w:rsidRPr="00A15766" w:rsidRDefault="00C43EA3" w:rsidP="00C43EA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15766">
        <w:rPr>
          <w:sz w:val="28"/>
          <w:szCs w:val="28"/>
        </w:rPr>
        <w:t xml:space="preserve"> Vote on Officers</w:t>
      </w:r>
    </w:p>
    <w:p w14:paraId="242AA875" w14:textId="23CD4B11" w:rsidR="002C0643" w:rsidRPr="00A15766" w:rsidRDefault="002C0643" w:rsidP="002C064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15766">
        <w:rPr>
          <w:sz w:val="28"/>
          <w:szCs w:val="28"/>
        </w:rPr>
        <w:t xml:space="preserve"> On November 6, 2020 an electronic vote occurred and the below listed person were voted into office:</w:t>
      </w:r>
    </w:p>
    <w:p w14:paraId="6CA0108B" w14:textId="2D784B5A" w:rsidR="002C0643" w:rsidRPr="00A15766" w:rsidRDefault="002C0643" w:rsidP="002C064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15766">
        <w:rPr>
          <w:sz w:val="28"/>
          <w:szCs w:val="28"/>
        </w:rPr>
        <w:t>President – Heather Dickson</w:t>
      </w:r>
    </w:p>
    <w:p w14:paraId="7AEF8499" w14:textId="5BF89C59" w:rsidR="002C0643" w:rsidRPr="00A15766" w:rsidRDefault="002C0643" w:rsidP="002C064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15766">
        <w:rPr>
          <w:sz w:val="28"/>
          <w:szCs w:val="28"/>
        </w:rPr>
        <w:t>Vice President – Dan Finch</w:t>
      </w:r>
    </w:p>
    <w:p w14:paraId="54E91AB8" w14:textId="7D440232" w:rsidR="002C0643" w:rsidRPr="00A15766" w:rsidRDefault="002C0643" w:rsidP="002C064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15766">
        <w:rPr>
          <w:sz w:val="28"/>
          <w:szCs w:val="28"/>
        </w:rPr>
        <w:t>Secretary – April Muerta</w:t>
      </w:r>
    </w:p>
    <w:p w14:paraId="23D66C70" w14:textId="6E7C6A26" w:rsidR="002C0643" w:rsidRPr="00A15766" w:rsidRDefault="002C0643" w:rsidP="002C064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15766">
        <w:rPr>
          <w:sz w:val="28"/>
          <w:szCs w:val="28"/>
        </w:rPr>
        <w:t>Treasurer  - Jill Meredith</w:t>
      </w:r>
    </w:p>
    <w:p w14:paraId="36011AFB" w14:textId="45C50AF7" w:rsidR="002C0643" w:rsidRPr="00A15766" w:rsidRDefault="002C0643" w:rsidP="002C064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15766">
        <w:rPr>
          <w:sz w:val="28"/>
          <w:szCs w:val="28"/>
        </w:rPr>
        <w:t>Reporter – Soledad Summer</w:t>
      </w:r>
    </w:p>
    <w:p w14:paraId="334289E9" w14:textId="34641287" w:rsidR="002F5F46" w:rsidRDefault="002F5F46" w:rsidP="002F5F4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15766">
        <w:rPr>
          <w:sz w:val="28"/>
          <w:szCs w:val="28"/>
        </w:rPr>
        <w:t xml:space="preserve"> Motion to vote on candidates previously submitted and form the floor for the secretary position.  April Muerta now is unable to take on role. </w:t>
      </w:r>
      <w:r w:rsidR="004631A1">
        <w:rPr>
          <w:sz w:val="28"/>
          <w:szCs w:val="28"/>
        </w:rPr>
        <w:t>Tammy Weaver has volunteered to take the secretary position.  Motion to approve Tammy Weaver as secretary made by Laura McQuinn, 2</w:t>
      </w:r>
      <w:r w:rsidR="004631A1" w:rsidRPr="004631A1">
        <w:rPr>
          <w:sz w:val="28"/>
          <w:szCs w:val="28"/>
          <w:vertAlign w:val="superscript"/>
        </w:rPr>
        <w:t>nd</w:t>
      </w:r>
      <w:r w:rsidR="004631A1">
        <w:rPr>
          <w:sz w:val="28"/>
          <w:szCs w:val="28"/>
        </w:rPr>
        <w:t xml:space="preserve"> Robin McFarland.  Group voted unanimously.  Tammy Weaver will move forward as the secretary. </w:t>
      </w:r>
    </w:p>
    <w:p w14:paraId="7E2789F9" w14:textId="6DE90DD8" w:rsidR="004631A1" w:rsidRDefault="004631A1" w:rsidP="004631A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Reports of officers or committees </w:t>
      </w:r>
    </w:p>
    <w:p w14:paraId="20C4FBA6" w14:textId="75D4E30E" w:rsidR="004631A1" w:rsidRDefault="004631A1" w:rsidP="004631A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Fundraising Committee –need chair and volunteers</w:t>
      </w:r>
    </w:p>
    <w:p w14:paraId="162E3DE6" w14:textId="7A709024" w:rsidR="004631A1" w:rsidRDefault="004631A1" w:rsidP="004631A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February is next vet clinic – Heather Dickson will submit form for approval to LISD so that advertising can begin.</w:t>
      </w:r>
    </w:p>
    <w:p w14:paraId="4B56AD30" w14:textId="56FACA1D" w:rsidR="004631A1" w:rsidRDefault="004631A1" w:rsidP="004631A1">
      <w:pPr>
        <w:pStyle w:val="ListParagraph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Scholarship Committee – discussed role. Laura McQuinn volunteered for positon.  Motion to accept Laura McQuinn as chair of this committee by Jill Meredith, 2</w:t>
      </w:r>
      <w:r w:rsidRPr="004631A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Heather Dickson. </w:t>
      </w:r>
    </w:p>
    <w:p w14:paraId="6E28B005" w14:textId="00108907" w:rsidR="004631A1" w:rsidRDefault="00AE3050" w:rsidP="004631A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14:paraId="15657E5A" w14:textId="5130A7FD" w:rsidR="00AE3050" w:rsidRDefault="00AE3050" w:rsidP="00AE305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Submit booster club information sheet to the district.  Can now be done since board establish and confirmed.  Heather Dickson will take care of this. </w:t>
      </w:r>
    </w:p>
    <w:p w14:paraId="52A96861" w14:textId="75252406" w:rsidR="00AE3050" w:rsidRDefault="00AE3050" w:rsidP="00AE305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Will get with previous board to acquire info on PO box, scholarship , email credentials</w:t>
      </w:r>
    </w:p>
    <w:p w14:paraId="2CE40147" w14:textId="09B78A4B" w:rsidR="00AE3050" w:rsidRDefault="00AE3050" w:rsidP="00AE30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0C34D132" w14:textId="0E100E24" w:rsidR="00AE3050" w:rsidRDefault="00A80CBE" w:rsidP="00AE305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Discussion of roles of new board members as defined in bylaws</w:t>
      </w:r>
    </w:p>
    <w:p w14:paraId="18FB2F29" w14:textId="33EAE349" w:rsidR="00A80CBE" w:rsidRDefault="00A80CBE" w:rsidP="00AE305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Discussion of chapter club bylaws with members.  Motion to approve bylaws as they are written for the 2020/2021 school yearly JM, 2</w:t>
      </w:r>
      <w:r w:rsidRPr="00A80CB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Robin McFarland.  Unanimous approval from group</w:t>
      </w:r>
    </w:p>
    <w:p w14:paraId="40964BBC" w14:textId="5CFD4487" w:rsidR="00A80CBE" w:rsidRDefault="00A80CBE" w:rsidP="00AE305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Motion to continue annual membership fee as $25 single/$40 couple by Laura McQuinn, 2</w:t>
      </w:r>
      <w:r w:rsidRPr="00A80CB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by Jill Meredith. Unanimous approval </w:t>
      </w:r>
    </w:p>
    <w:p w14:paraId="7B3AD804" w14:textId="77C5573B" w:rsidR="00A80CBE" w:rsidRDefault="00A80CBE" w:rsidP="00AE305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Discussion on WCLA payout based on bylaws to be discussed at next meeting after full treasurer report available. </w:t>
      </w:r>
    </w:p>
    <w:p w14:paraId="68B076D4" w14:textId="5073FCDF" w:rsidR="00A80CBE" w:rsidRDefault="00A80CBE" w:rsidP="00AE305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Discussion about meeting times.  Suggestion to hold at same times as kid’s chapter FFA meeting on 2</w:t>
      </w:r>
      <w:r w:rsidRPr="00A80CB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Tuesday of every month. Motion to follow this schedule by Jill Meredith, 2</w:t>
      </w:r>
      <w:r w:rsidRPr="00A80CB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Heather Dickson. </w:t>
      </w:r>
    </w:p>
    <w:p w14:paraId="0CB8D8F2" w14:textId="26714AE3" w:rsidR="00A80CBE" w:rsidRDefault="00A80CBE" w:rsidP="00A80CB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FFA Advisor report – given by Mrs Hernandez</w:t>
      </w:r>
    </w:p>
    <w:p w14:paraId="6352A417" w14:textId="2E4AF131" w:rsidR="00A80CBE" w:rsidRPr="00A80CBE" w:rsidRDefault="00A80CBE" w:rsidP="00A80CB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Adjournment time 1942</w:t>
      </w:r>
    </w:p>
    <w:p w14:paraId="075FA701" w14:textId="0C13A564" w:rsidR="008B0D01" w:rsidRDefault="008B0D01" w:rsidP="008B0D01">
      <w:pPr>
        <w:jc w:val="center"/>
        <w:rPr>
          <w:sz w:val="32"/>
          <w:szCs w:val="32"/>
        </w:rPr>
      </w:pPr>
    </w:p>
    <w:p w14:paraId="68BCB6D5" w14:textId="7FEC6CFC" w:rsidR="00A80CBE" w:rsidRDefault="00A80CBE" w:rsidP="008B0D0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Minutes will be posted for review an approval on the FFA website. </w:t>
      </w:r>
    </w:p>
    <w:p w14:paraId="34E5DEAD" w14:textId="719C6EDB" w:rsidR="00AE3050" w:rsidRDefault="00AE3050" w:rsidP="008B0D01">
      <w:pPr>
        <w:jc w:val="center"/>
        <w:rPr>
          <w:sz w:val="32"/>
          <w:szCs w:val="32"/>
        </w:rPr>
      </w:pPr>
    </w:p>
    <w:p w14:paraId="1955C9DD" w14:textId="0B2DD1F8" w:rsidR="00AE3050" w:rsidRDefault="00AE3050" w:rsidP="008B0D01">
      <w:pPr>
        <w:jc w:val="center"/>
        <w:rPr>
          <w:sz w:val="32"/>
          <w:szCs w:val="32"/>
        </w:rPr>
      </w:pPr>
    </w:p>
    <w:p w14:paraId="77DCD0C9" w14:textId="6D42A9F9" w:rsidR="00AE3050" w:rsidRDefault="00AE3050" w:rsidP="008B0D01">
      <w:pPr>
        <w:jc w:val="center"/>
        <w:rPr>
          <w:sz w:val="32"/>
          <w:szCs w:val="32"/>
        </w:rPr>
      </w:pPr>
    </w:p>
    <w:p w14:paraId="317FB882" w14:textId="0BD6213B" w:rsidR="00AE3050" w:rsidRDefault="00AE3050" w:rsidP="008B0D01">
      <w:pPr>
        <w:jc w:val="center"/>
        <w:rPr>
          <w:sz w:val="32"/>
          <w:szCs w:val="32"/>
        </w:rPr>
      </w:pPr>
    </w:p>
    <w:p w14:paraId="53D9DCAF" w14:textId="67F410B8" w:rsidR="00A15766" w:rsidRDefault="00A15766" w:rsidP="008B0D01">
      <w:pPr>
        <w:rPr>
          <w:sz w:val="24"/>
          <w:szCs w:val="24"/>
        </w:rPr>
      </w:pPr>
    </w:p>
    <w:p w14:paraId="1932594F" w14:textId="3B98E5D8" w:rsidR="00A15766" w:rsidRDefault="00A15766" w:rsidP="008B0D01">
      <w:pPr>
        <w:rPr>
          <w:sz w:val="24"/>
          <w:szCs w:val="24"/>
        </w:rPr>
      </w:pPr>
    </w:p>
    <w:p w14:paraId="73B66782" w14:textId="2324BC0E" w:rsidR="00A15766" w:rsidRPr="00A80CBE" w:rsidRDefault="00A15766" w:rsidP="00A15766">
      <w:pPr>
        <w:jc w:val="center"/>
        <w:rPr>
          <w:b/>
          <w:sz w:val="32"/>
          <w:szCs w:val="32"/>
        </w:rPr>
      </w:pPr>
      <w:r w:rsidRPr="00A80CBE">
        <w:rPr>
          <w:b/>
          <w:sz w:val="32"/>
          <w:szCs w:val="32"/>
        </w:rPr>
        <w:t>2020-202</w:t>
      </w:r>
      <w:r w:rsidR="00AE3050" w:rsidRPr="00A80CBE">
        <w:rPr>
          <w:b/>
          <w:sz w:val="32"/>
          <w:szCs w:val="32"/>
        </w:rPr>
        <w:t>1</w:t>
      </w:r>
      <w:r w:rsidRPr="00A80CBE">
        <w:rPr>
          <w:b/>
          <w:sz w:val="32"/>
          <w:szCs w:val="32"/>
        </w:rPr>
        <w:t xml:space="preserve"> Rouse FFA Alumni Booster</w:t>
      </w:r>
    </w:p>
    <w:p w14:paraId="54B7CA5B" w14:textId="5A6F2FB3" w:rsidR="00A15766" w:rsidRPr="00A80CBE" w:rsidRDefault="00A15766" w:rsidP="00A15766">
      <w:pPr>
        <w:jc w:val="center"/>
        <w:rPr>
          <w:b/>
          <w:sz w:val="32"/>
          <w:szCs w:val="32"/>
        </w:rPr>
      </w:pPr>
      <w:r w:rsidRPr="00A80CBE">
        <w:rPr>
          <w:b/>
          <w:sz w:val="32"/>
          <w:szCs w:val="32"/>
        </w:rPr>
        <w:t>Executive Board Members</w:t>
      </w:r>
    </w:p>
    <w:p w14:paraId="7685C509" w14:textId="04E4D067" w:rsidR="00A15766" w:rsidRDefault="00A15766" w:rsidP="00A15766">
      <w:pPr>
        <w:jc w:val="center"/>
        <w:rPr>
          <w:sz w:val="32"/>
          <w:szCs w:val="32"/>
        </w:rPr>
      </w:pPr>
    </w:p>
    <w:p w14:paraId="591BA2B5" w14:textId="26956C85" w:rsidR="00A15766" w:rsidRDefault="00A15766" w:rsidP="00A15766">
      <w:pPr>
        <w:jc w:val="center"/>
        <w:rPr>
          <w:sz w:val="32"/>
          <w:szCs w:val="32"/>
        </w:rPr>
      </w:pPr>
      <w:r>
        <w:rPr>
          <w:sz w:val="32"/>
          <w:szCs w:val="32"/>
        </w:rPr>
        <w:t>President – Heather Dickson</w:t>
      </w:r>
    </w:p>
    <w:p w14:paraId="4B16BBEE" w14:textId="1525468F" w:rsidR="00A15766" w:rsidRDefault="00A15766" w:rsidP="00A15766">
      <w:pPr>
        <w:jc w:val="center"/>
        <w:rPr>
          <w:sz w:val="32"/>
          <w:szCs w:val="32"/>
        </w:rPr>
      </w:pPr>
      <w:r>
        <w:rPr>
          <w:sz w:val="32"/>
          <w:szCs w:val="32"/>
        </w:rPr>
        <w:t>Vice President – Dan Finch</w:t>
      </w:r>
    </w:p>
    <w:p w14:paraId="32C0728D" w14:textId="43504810" w:rsidR="00A15766" w:rsidRDefault="00A15766" w:rsidP="00A15766">
      <w:pPr>
        <w:jc w:val="center"/>
        <w:rPr>
          <w:sz w:val="32"/>
          <w:szCs w:val="32"/>
        </w:rPr>
      </w:pPr>
      <w:r>
        <w:rPr>
          <w:sz w:val="32"/>
          <w:szCs w:val="32"/>
        </w:rPr>
        <w:t>Treasurer – Jill Meredith</w:t>
      </w:r>
    </w:p>
    <w:p w14:paraId="67539544" w14:textId="7BE68CC7" w:rsidR="00A15766" w:rsidRDefault="00A15766" w:rsidP="00A15766">
      <w:pPr>
        <w:jc w:val="center"/>
        <w:rPr>
          <w:sz w:val="32"/>
          <w:szCs w:val="32"/>
        </w:rPr>
      </w:pPr>
      <w:r>
        <w:rPr>
          <w:sz w:val="32"/>
          <w:szCs w:val="32"/>
        </w:rPr>
        <w:t>Secretary- Tammy Weaver</w:t>
      </w:r>
    </w:p>
    <w:p w14:paraId="56B39D0A" w14:textId="79E96121" w:rsidR="00A15766" w:rsidRDefault="00A15766" w:rsidP="00A15766">
      <w:pPr>
        <w:jc w:val="center"/>
        <w:rPr>
          <w:sz w:val="32"/>
          <w:szCs w:val="32"/>
        </w:rPr>
      </w:pPr>
      <w:r>
        <w:rPr>
          <w:sz w:val="32"/>
          <w:szCs w:val="32"/>
        </w:rPr>
        <w:t>Reporter- Soledad Summer</w:t>
      </w:r>
    </w:p>
    <w:p w14:paraId="09402E98" w14:textId="7E483D94" w:rsidR="00A15766" w:rsidRDefault="00A15766" w:rsidP="00A15766">
      <w:pPr>
        <w:jc w:val="center"/>
        <w:rPr>
          <w:sz w:val="32"/>
          <w:szCs w:val="32"/>
        </w:rPr>
      </w:pPr>
    </w:p>
    <w:p w14:paraId="346F5818" w14:textId="2E9357FA" w:rsidR="00A15766" w:rsidRDefault="00A15766" w:rsidP="00A15766">
      <w:pPr>
        <w:jc w:val="center"/>
        <w:rPr>
          <w:sz w:val="32"/>
          <w:szCs w:val="32"/>
        </w:rPr>
      </w:pPr>
    </w:p>
    <w:p w14:paraId="65A2E1B1" w14:textId="556DA280" w:rsidR="00A15766" w:rsidRDefault="00A15766" w:rsidP="00A15766">
      <w:pPr>
        <w:jc w:val="center"/>
        <w:rPr>
          <w:sz w:val="32"/>
          <w:szCs w:val="32"/>
        </w:rPr>
      </w:pPr>
    </w:p>
    <w:p w14:paraId="69FFDA52" w14:textId="1767631E" w:rsidR="00B555A5" w:rsidRDefault="00B555A5" w:rsidP="00A15766">
      <w:pPr>
        <w:jc w:val="center"/>
        <w:rPr>
          <w:sz w:val="32"/>
          <w:szCs w:val="32"/>
        </w:rPr>
      </w:pPr>
    </w:p>
    <w:p w14:paraId="74523BE1" w14:textId="11D0199B" w:rsidR="00B555A5" w:rsidRDefault="00B555A5" w:rsidP="00A15766">
      <w:pPr>
        <w:jc w:val="center"/>
        <w:rPr>
          <w:sz w:val="32"/>
          <w:szCs w:val="32"/>
        </w:rPr>
      </w:pPr>
    </w:p>
    <w:p w14:paraId="77731451" w14:textId="14DF4C6F" w:rsidR="00B555A5" w:rsidRDefault="00B555A5" w:rsidP="00A15766">
      <w:pPr>
        <w:jc w:val="center"/>
        <w:rPr>
          <w:sz w:val="32"/>
          <w:szCs w:val="32"/>
        </w:rPr>
      </w:pPr>
    </w:p>
    <w:p w14:paraId="5583EC1B" w14:textId="4105A0F9" w:rsidR="00B555A5" w:rsidRDefault="00B555A5" w:rsidP="00A15766">
      <w:pPr>
        <w:jc w:val="center"/>
        <w:rPr>
          <w:sz w:val="32"/>
          <w:szCs w:val="32"/>
        </w:rPr>
      </w:pPr>
    </w:p>
    <w:p w14:paraId="0FFD5025" w14:textId="03F84D33" w:rsidR="00B555A5" w:rsidRDefault="00B555A5" w:rsidP="00A15766">
      <w:pPr>
        <w:jc w:val="center"/>
        <w:rPr>
          <w:sz w:val="32"/>
          <w:szCs w:val="32"/>
        </w:rPr>
      </w:pPr>
    </w:p>
    <w:p w14:paraId="67B64204" w14:textId="560F7EE6" w:rsidR="00B555A5" w:rsidRDefault="00B555A5" w:rsidP="00A15766">
      <w:pPr>
        <w:jc w:val="center"/>
        <w:rPr>
          <w:sz w:val="32"/>
          <w:szCs w:val="32"/>
        </w:rPr>
      </w:pPr>
    </w:p>
    <w:p w14:paraId="2B842987" w14:textId="0839F012" w:rsidR="00B555A5" w:rsidRDefault="00B555A5" w:rsidP="00A15766">
      <w:pPr>
        <w:jc w:val="center"/>
        <w:rPr>
          <w:sz w:val="32"/>
          <w:szCs w:val="32"/>
        </w:rPr>
      </w:pPr>
    </w:p>
    <w:p w14:paraId="31BB95B7" w14:textId="046B69A5" w:rsidR="00B555A5" w:rsidRDefault="00B555A5" w:rsidP="00A15766">
      <w:pPr>
        <w:jc w:val="center"/>
        <w:rPr>
          <w:sz w:val="32"/>
          <w:szCs w:val="32"/>
        </w:rPr>
      </w:pPr>
    </w:p>
    <w:p w14:paraId="27C0A274" w14:textId="242508DF" w:rsidR="00B555A5" w:rsidRDefault="00B555A5" w:rsidP="00A15766">
      <w:pPr>
        <w:jc w:val="center"/>
        <w:rPr>
          <w:sz w:val="32"/>
          <w:szCs w:val="32"/>
        </w:rPr>
      </w:pPr>
    </w:p>
    <w:p w14:paraId="3BD2067D" w14:textId="77777777" w:rsidR="00B555A5" w:rsidRDefault="00B555A5" w:rsidP="00A15766">
      <w:pPr>
        <w:jc w:val="center"/>
        <w:rPr>
          <w:sz w:val="32"/>
          <w:szCs w:val="32"/>
        </w:rPr>
      </w:pPr>
    </w:p>
    <w:p w14:paraId="1AB906F4" w14:textId="76B43BBC" w:rsidR="00A15766" w:rsidRPr="00A80CBE" w:rsidRDefault="00A15766" w:rsidP="00A15766">
      <w:pPr>
        <w:jc w:val="center"/>
        <w:rPr>
          <w:b/>
          <w:sz w:val="32"/>
          <w:szCs w:val="32"/>
        </w:rPr>
      </w:pPr>
      <w:r w:rsidRPr="00A80CBE">
        <w:rPr>
          <w:b/>
          <w:sz w:val="32"/>
          <w:szCs w:val="32"/>
        </w:rPr>
        <w:t>2019-2020 Rouse FFA Alumni Booster</w:t>
      </w:r>
    </w:p>
    <w:p w14:paraId="7B648132" w14:textId="4F547EBA" w:rsidR="00A15766" w:rsidRDefault="00A15766" w:rsidP="00A15766">
      <w:pPr>
        <w:jc w:val="center"/>
        <w:rPr>
          <w:sz w:val="32"/>
          <w:szCs w:val="32"/>
        </w:rPr>
      </w:pPr>
      <w:r w:rsidRPr="00A80CBE">
        <w:rPr>
          <w:b/>
          <w:sz w:val="32"/>
          <w:szCs w:val="32"/>
        </w:rPr>
        <w:t>Executive Board Members</w:t>
      </w:r>
    </w:p>
    <w:p w14:paraId="778E8F71" w14:textId="3A557611" w:rsidR="00A15766" w:rsidRDefault="00A15766" w:rsidP="00A15766">
      <w:pPr>
        <w:jc w:val="center"/>
        <w:rPr>
          <w:sz w:val="32"/>
          <w:szCs w:val="32"/>
        </w:rPr>
      </w:pPr>
    </w:p>
    <w:p w14:paraId="2696EF6C" w14:textId="7D50A744" w:rsidR="00A15766" w:rsidRDefault="00A15766" w:rsidP="00A15766">
      <w:pPr>
        <w:jc w:val="center"/>
        <w:rPr>
          <w:sz w:val="32"/>
          <w:szCs w:val="32"/>
        </w:rPr>
      </w:pPr>
      <w:r>
        <w:rPr>
          <w:sz w:val="32"/>
          <w:szCs w:val="32"/>
        </w:rPr>
        <w:t>President – Taylor Elrod</w:t>
      </w:r>
    </w:p>
    <w:p w14:paraId="076BC9CB" w14:textId="6B54EBC7" w:rsidR="00A15766" w:rsidRDefault="00A15766" w:rsidP="00A15766">
      <w:pPr>
        <w:jc w:val="center"/>
        <w:rPr>
          <w:sz w:val="32"/>
          <w:szCs w:val="32"/>
        </w:rPr>
      </w:pPr>
      <w:r>
        <w:rPr>
          <w:sz w:val="32"/>
          <w:szCs w:val="32"/>
        </w:rPr>
        <w:t>Vice President – Sara Lawrence</w:t>
      </w:r>
    </w:p>
    <w:p w14:paraId="4D293621" w14:textId="2CCC6C09" w:rsidR="00A15766" w:rsidRDefault="00A15766" w:rsidP="00A15766">
      <w:pPr>
        <w:jc w:val="center"/>
        <w:rPr>
          <w:sz w:val="32"/>
          <w:szCs w:val="32"/>
        </w:rPr>
      </w:pPr>
      <w:r>
        <w:rPr>
          <w:sz w:val="32"/>
          <w:szCs w:val="32"/>
        </w:rPr>
        <w:t>Treasurer – Kara Soloman</w:t>
      </w:r>
    </w:p>
    <w:p w14:paraId="410E7178" w14:textId="02D7F442" w:rsidR="00A15766" w:rsidRDefault="00A15766" w:rsidP="00A15766">
      <w:pPr>
        <w:jc w:val="center"/>
        <w:rPr>
          <w:sz w:val="32"/>
          <w:szCs w:val="32"/>
        </w:rPr>
      </w:pPr>
      <w:r>
        <w:rPr>
          <w:sz w:val="32"/>
          <w:szCs w:val="32"/>
        </w:rPr>
        <w:t>Secretary- Jill Meredith</w:t>
      </w:r>
    </w:p>
    <w:p w14:paraId="7B9F3A92" w14:textId="144943A0" w:rsidR="00A15766" w:rsidRPr="00A15766" w:rsidRDefault="00A15766" w:rsidP="00A15766">
      <w:pPr>
        <w:jc w:val="center"/>
        <w:rPr>
          <w:sz w:val="32"/>
          <w:szCs w:val="32"/>
        </w:rPr>
      </w:pPr>
      <w:r>
        <w:rPr>
          <w:sz w:val="32"/>
          <w:szCs w:val="32"/>
        </w:rPr>
        <w:t>Reporter- Pam Carpenter</w:t>
      </w:r>
    </w:p>
    <w:sectPr w:rsidR="00A15766" w:rsidRPr="00A15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6AD"/>
    <w:multiLevelType w:val="hybridMultilevel"/>
    <w:tmpl w:val="6750D1A8"/>
    <w:lvl w:ilvl="0" w:tplc="68E0BC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1121B2"/>
    <w:multiLevelType w:val="hybridMultilevel"/>
    <w:tmpl w:val="6458FB52"/>
    <w:lvl w:ilvl="0" w:tplc="5B2055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DA569A"/>
    <w:multiLevelType w:val="hybridMultilevel"/>
    <w:tmpl w:val="AE64B034"/>
    <w:lvl w:ilvl="0" w:tplc="E13435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7729AA"/>
    <w:multiLevelType w:val="hybridMultilevel"/>
    <w:tmpl w:val="0B9A7F38"/>
    <w:lvl w:ilvl="0" w:tplc="C4A69C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7545DC"/>
    <w:multiLevelType w:val="hybridMultilevel"/>
    <w:tmpl w:val="3EF80776"/>
    <w:lvl w:ilvl="0" w:tplc="D5FC9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11E4D80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06B5B"/>
    <w:multiLevelType w:val="hybridMultilevel"/>
    <w:tmpl w:val="A27AAFE2"/>
    <w:lvl w:ilvl="0" w:tplc="885CDC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205"/>
    <w:rsid w:val="001B7205"/>
    <w:rsid w:val="002C0643"/>
    <w:rsid w:val="002F5F46"/>
    <w:rsid w:val="00412523"/>
    <w:rsid w:val="004631A1"/>
    <w:rsid w:val="007A39FC"/>
    <w:rsid w:val="008B0D01"/>
    <w:rsid w:val="009B061B"/>
    <w:rsid w:val="00A15766"/>
    <w:rsid w:val="00A80CBE"/>
    <w:rsid w:val="00AE3050"/>
    <w:rsid w:val="00B555A5"/>
    <w:rsid w:val="00C43EA3"/>
    <w:rsid w:val="00D0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AB8A5"/>
  <w15:chartTrackingRefBased/>
  <w15:docId w15:val="{7038457D-8217-4354-8F37-1F1AD631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Meredith</dc:creator>
  <cp:keywords/>
  <dc:description/>
  <cp:lastModifiedBy>Meg Hernandez</cp:lastModifiedBy>
  <cp:revision>2</cp:revision>
  <cp:lastPrinted>2020-12-24T19:40:00Z</cp:lastPrinted>
  <dcterms:created xsi:type="dcterms:W3CDTF">2021-01-04T20:11:00Z</dcterms:created>
  <dcterms:modified xsi:type="dcterms:W3CDTF">2021-01-04T20:11:00Z</dcterms:modified>
</cp:coreProperties>
</file>